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DF" w:rsidRPr="00BA28DB" w:rsidRDefault="00BA28DB" w:rsidP="00BA28DB">
      <w:r>
        <w:tab/>
      </w:r>
    </w:p>
    <w:p w:rsidR="00E239DF" w:rsidRDefault="00E239DF" w:rsidP="00E23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239DF" w:rsidRPr="0082720E" w:rsidRDefault="00E239DF" w:rsidP="00E239DF">
      <w:pPr>
        <w:rPr>
          <w:sz w:val="22"/>
          <w:szCs w:val="22"/>
        </w:rPr>
      </w:pP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 w:rsidR="009478C6">
        <w:rPr>
          <w:sz w:val="28"/>
          <w:szCs w:val="28"/>
        </w:rPr>
        <w:t>тру договоров ФГУП «ППП»): №</w:t>
      </w:r>
      <w:r w:rsidR="00C7116F" w:rsidRPr="00C7116F">
        <w:t xml:space="preserve"> </w:t>
      </w:r>
      <w:r w:rsidR="00C7116F" w:rsidRPr="00C7116F">
        <w:rPr>
          <w:sz w:val="28"/>
          <w:szCs w:val="28"/>
        </w:rPr>
        <w:t>Р</w:t>
      </w:r>
      <w:r w:rsidR="00631F13">
        <w:rPr>
          <w:sz w:val="28"/>
          <w:szCs w:val="28"/>
        </w:rPr>
        <w:t>804</w:t>
      </w:r>
      <w:r w:rsidR="00C7116F" w:rsidRPr="00C7116F">
        <w:rPr>
          <w:sz w:val="28"/>
          <w:szCs w:val="28"/>
        </w:rPr>
        <w:t>-УПП/2</w:t>
      </w:r>
      <w:r w:rsidR="00183576">
        <w:rPr>
          <w:sz w:val="28"/>
          <w:szCs w:val="28"/>
        </w:rPr>
        <w:t>4</w:t>
      </w:r>
      <w:r w:rsidR="00C7116F" w:rsidRPr="00C7116F">
        <w:rPr>
          <w:sz w:val="28"/>
          <w:szCs w:val="28"/>
        </w:rPr>
        <w:t xml:space="preserve"> от </w:t>
      </w:r>
      <w:r w:rsidR="00631F13">
        <w:rPr>
          <w:sz w:val="28"/>
          <w:szCs w:val="28"/>
        </w:rPr>
        <w:t>24</w:t>
      </w:r>
      <w:r w:rsidR="00C7116F" w:rsidRPr="00C7116F">
        <w:rPr>
          <w:sz w:val="28"/>
          <w:szCs w:val="28"/>
        </w:rPr>
        <w:t>.</w:t>
      </w:r>
      <w:r w:rsidR="00183576">
        <w:rPr>
          <w:sz w:val="28"/>
          <w:szCs w:val="28"/>
        </w:rPr>
        <w:t>0</w:t>
      </w:r>
      <w:r w:rsidR="00631F13">
        <w:rPr>
          <w:sz w:val="28"/>
          <w:szCs w:val="28"/>
        </w:rPr>
        <w:t>9</w:t>
      </w:r>
      <w:r w:rsidR="00C7116F" w:rsidRPr="00C7116F">
        <w:rPr>
          <w:sz w:val="28"/>
          <w:szCs w:val="28"/>
        </w:rPr>
        <w:t>.202</w:t>
      </w:r>
      <w:r w:rsidR="00183576">
        <w:rPr>
          <w:sz w:val="28"/>
          <w:szCs w:val="28"/>
        </w:rPr>
        <w:t>4</w:t>
      </w:r>
    </w:p>
    <w:p w:rsidR="0020050A" w:rsidRPr="0020050A" w:rsidRDefault="0020050A" w:rsidP="0020050A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</w:t>
      </w:r>
      <w:proofErr w:type="gramStart"/>
      <w:r w:rsidRPr="0020050A">
        <w:rPr>
          <w:sz w:val="28"/>
          <w:szCs w:val="28"/>
        </w:rPr>
        <w:t>):_</w:t>
      </w:r>
      <w:proofErr w:type="gramEnd"/>
      <w:r w:rsidRPr="0020050A">
        <w:rPr>
          <w:sz w:val="28"/>
          <w:szCs w:val="28"/>
        </w:rPr>
        <w:t>______________________________</w:t>
      </w:r>
    </w:p>
    <w:p w:rsidR="00183576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="00903228" w:rsidRPr="00903228">
        <w:rPr>
          <w:sz w:val="28"/>
          <w:szCs w:val="28"/>
        </w:rPr>
        <w:t>ООО "Пиксель"</w:t>
      </w:r>
    </w:p>
    <w:p w:rsidR="00C85027" w:rsidRDefault="0020050A" w:rsidP="00C85027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Предмет договора: </w:t>
      </w:r>
      <w:r w:rsidR="00903228" w:rsidRPr="00903228">
        <w:rPr>
          <w:sz w:val="28"/>
          <w:szCs w:val="28"/>
        </w:rPr>
        <w:t>Поставка серверного оборудования</w:t>
      </w:r>
    </w:p>
    <w:p w:rsidR="00903228" w:rsidRDefault="00903228" w:rsidP="00C85027">
      <w:pPr>
        <w:tabs>
          <w:tab w:val="left" w:pos="426"/>
        </w:tabs>
        <w:rPr>
          <w:sz w:val="28"/>
          <w:szCs w:val="28"/>
          <w:lang w:eastAsia="zh-CN"/>
        </w:rPr>
      </w:pPr>
    </w:p>
    <w:tbl>
      <w:tblPr>
        <w:tblStyle w:val="a3"/>
        <w:tblW w:w="156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1134"/>
        <w:gridCol w:w="1135"/>
        <w:gridCol w:w="6520"/>
        <w:gridCol w:w="709"/>
        <w:gridCol w:w="707"/>
        <w:gridCol w:w="991"/>
        <w:gridCol w:w="1843"/>
        <w:gridCol w:w="851"/>
      </w:tblGrid>
      <w:tr w:rsidR="00901A21" w:rsidRPr="00631F13" w:rsidTr="007F224B">
        <w:trPr>
          <w:trHeight w:val="20"/>
        </w:trPr>
        <w:tc>
          <w:tcPr>
            <w:tcW w:w="534" w:type="dxa"/>
            <w:vAlign w:val="center"/>
          </w:tcPr>
          <w:p w:rsidR="00901A21" w:rsidRPr="00631F13" w:rsidRDefault="00901A21" w:rsidP="00901A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Дата оплаты</w:t>
            </w:r>
          </w:p>
        </w:tc>
        <w:tc>
          <w:tcPr>
            <w:tcW w:w="567" w:type="dxa"/>
            <w:vAlign w:val="center"/>
          </w:tcPr>
          <w:p w:rsidR="00901A21" w:rsidRPr="00631F13" w:rsidRDefault="00901A21" w:rsidP="00901A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Сумма оплаты</w:t>
            </w:r>
          </w:p>
        </w:tc>
        <w:tc>
          <w:tcPr>
            <w:tcW w:w="708" w:type="dxa"/>
            <w:vAlign w:val="center"/>
          </w:tcPr>
          <w:p w:rsidR="00901A21" w:rsidRPr="00631F13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Авансовый платеж</w:t>
            </w:r>
          </w:p>
          <w:p w:rsidR="00901A21" w:rsidRPr="00631F13" w:rsidRDefault="00901A21" w:rsidP="00901A21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(да/нет)</w:t>
            </w:r>
          </w:p>
        </w:tc>
        <w:tc>
          <w:tcPr>
            <w:tcW w:w="1134" w:type="dxa"/>
            <w:vAlign w:val="center"/>
          </w:tcPr>
          <w:p w:rsidR="00901A21" w:rsidRPr="00631F13" w:rsidRDefault="00901A21" w:rsidP="00901A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Наименование, номер и дата документа приемки</w:t>
            </w:r>
          </w:p>
        </w:tc>
        <w:tc>
          <w:tcPr>
            <w:tcW w:w="1135" w:type="dxa"/>
            <w:vAlign w:val="center"/>
          </w:tcPr>
          <w:p w:rsidR="00901A21" w:rsidRPr="00631F13" w:rsidRDefault="00901A21" w:rsidP="00901A2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ОКПД 2</w:t>
            </w:r>
          </w:p>
        </w:tc>
        <w:tc>
          <w:tcPr>
            <w:tcW w:w="6520" w:type="dxa"/>
            <w:vAlign w:val="center"/>
          </w:tcPr>
          <w:p w:rsidR="00901A21" w:rsidRPr="00631F13" w:rsidRDefault="00901A21" w:rsidP="00901A2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Позиция договора</w:t>
            </w:r>
          </w:p>
          <w:p w:rsidR="00901A21" w:rsidRPr="00631F13" w:rsidRDefault="00901A21" w:rsidP="00901A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(ОКПД2)</w:t>
            </w:r>
          </w:p>
        </w:tc>
        <w:tc>
          <w:tcPr>
            <w:tcW w:w="709" w:type="dxa"/>
            <w:vAlign w:val="center"/>
          </w:tcPr>
          <w:p w:rsidR="00901A21" w:rsidRPr="00631F13" w:rsidRDefault="00901A21" w:rsidP="00901A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Количество (объем)</w:t>
            </w:r>
          </w:p>
        </w:tc>
        <w:tc>
          <w:tcPr>
            <w:tcW w:w="707" w:type="dxa"/>
            <w:vAlign w:val="center"/>
          </w:tcPr>
          <w:p w:rsidR="00901A21" w:rsidRPr="00631F13" w:rsidRDefault="00901A21" w:rsidP="00901A2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991" w:type="dxa"/>
            <w:vAlign w:val="center"/>
          </w:tcPr>
          <w:p w:rsidR="00901A21" w:rsidRPr="00631F13" w:rsidRDefault="00901A21" w:rsidP="00901A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Цена за единицу</w:t>
            </w:r>
          </w:p>
        </w:tc>
        <w:tc>
          <w:tcPr>
            <w:tcW w:w="1843" w:type="dxa"/>
            <w:vAlign w:val="center"/>
          </w:tcPr>
          <w:p w:rsidR="00901A21" w:rsidRPr="00631F13" w:rsidRDefault="00901A21" w:rsidP="00C850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1" w:type="dxa"/>
          </w:tcPr>
          <w:p w:rsidR="00901A21" w:rsidRPr="00631F13" w:rsidRDefault="00901A21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Объем финансового обеспечения*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Merge w:val="restart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Акт</w:t>
            </w:r>
            <w:r w:rsidR="00AE32A4">
              <w:rPr>
                <w:rFonts w:ascii="Times New Roman" w:hAnsi="Times New Roman"/>
                <w:bCs/>
                <w:sz w:val="16"/>
                <w:szCs w:val="16"/>
              </w:rPr>
              <w:t xml:space="preserve"> приема-передачи Товара №1 от 11.10</w:t>
            </w: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 xml:space="preserve">.2024 </w:t>
            </w: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26.30.11.119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Управляемый коммутатор уровня L3, 48 портов 25G SFP28, 8 портов 100G QSFP28, консольный порт, порт управления MGMT, 2 сменных БП (поставляются отдельно)</w:t>
            </w:r>
          </w:p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Комплектация шнурами питания С13-С14, длина 1 м – 2 шт.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3 299 745,45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26.20.40.111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Сменный блок питания для QSW-6900-56F, 100-240В AC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171 994,40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26.30.11.119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Управляемый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стекируемый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коммутатор уровня L3, 24 порта 10/100/1000 BASE-T, 4 порта 10GbE SFP+, 4K VLAN, 32K MAC адресов, консольный порт, 1 MGMT порт, 1 порт USB 2.0 (на передней панели), 2 сменных БП (поставляются отдельно), разъем питания на задней панели, размеры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ШxГxВ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(442x420x43,6 мм)</w:t>
            </w:r>
          </w:p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Комплектация шнурами питания С13-С14, длина 1 м – 2 шт.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235 131,32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26.20.40.111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Модульный блок питания AC, 150 Вт, входное напряжение: 100 – 240 В, только для моделей без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73 868,68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26.20.40.111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Модульный блок питания AC, 150 Вт, входное напряжение: 100 – 240 В, только для моделей без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73 868,68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26.30.11.119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Управляемый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стекируемый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коммутатор уровня L3, 48 портов 10/100/1000 BASE-T, 4 порта 10GbE SFP+, 4K VLAN, 32K MAC </w:t>
            </w:r>
            <w:proofErr w:type="gram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адресов,  консольный</w:t>
            </w:r>
            <w:proofErr w:type="gram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порт, 1 MGMT порт, 1 порт USB 2.0 (на передней панели), 2 сменных БП (поставляются отдельно), разъем питания на задней панели, размеры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ШxГxВ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(442x420x43,6 мм)</w:t>
            </w:r>
          </w:p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Комплектация шнурами питания С13-С14, длина 1 м – 2 шт.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382 868,68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26.30.11.119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 xml:space="preserve">Управляемый 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стекируемый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 xml:space="preserve"> коммутатор уровня L3 с поддержкой 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PoE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 xml:space="preserve"> 802.3af/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at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 xml:space="preserve">, 48 портов 10/100/1000 BASE-T, 4 порта 10GbE SFP+, 4K VLAN, 32K MAC </w:t>
            </w:r>
            <w:proofErr w:type="gramStart"/>
            <w:r w:rsidRPr="00631F13">
              <w:rPr>
                <w:rFonts w:ascii="Times New Roman" w:hAnsi="Times New Roman"/>
                <w:sz w:val="16"/>
                <w:szCs w:val="16"/>
              </w:rPr>
              <w:t>адресов,  консольный</w:t>
            </w:r>
            <w:proofErr w:type="gramEnd"/>
            <w:r w:rsidRPr="00631F13">
              <w:rPr>
                <w:rFonts w:ascii="Times New Roman" w:hAnsi="Times New Roman"/>
                <w:sz w:val="16"/>
                <w:szCs w:val="16"/>
              </w:rPr>
              <w:t xml:space="preserve"> порт, 1 MGMT порт, 1 порт USB 2.0 (на передней панели), 2 сменных БП (поставляются отдельно) разъем питания на задней панели, размеры 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ШxГxВ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 xml:space="preserve"> (442x420x43,6 мм)</w:t>
            </w:r>
          </w:p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Комплектация шнурами питания С13-С14, длина 1 м – 2 шт.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482 227,28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26.20.40.111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 xml:space="preserve">Модульный блок питания AC, входное напряжение: 100 – 240 В, бюджет мощности 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PoE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 xml:space="preserve">: 740 Вт (до 24 устройств 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PoE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>+), только для коммутаторов QSW-4700-28ТX-POE, QSW-4700</w:t>
            </w:r>
            <w:r w:rsidRPr="00631F13">
              <w:rPr>
                <w:rFonts w:ascii="Times New Roman" w:hAnsi="Times New Roman"/>
                <w:sz w:val="16"/>
                <w:szCs w:val="16"/>
              </w:rPr>
              <w:noBreakHyphen/>
              <w:t>52ТX-POE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203 919,20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26.30.11.119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Управляемый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стекируемый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коммутатор уровня L3, 20 портов 1G/10G SFP+, 4 порта 10G/25G SFP28, 2 порта 40G QSFP+, поддержка до 32 портов 10G, 4K VLAN, 32KMAC адресов, 1 порт USB 2.0, 1 консольный порт, 1 порт MGMT, 2 сменных БП (поставляются отдельно), размеры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ШxГxВ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( 440</w:t>
            </w:r>
            <w:proofErr w:type="gram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330 43,6 мм)</w:t>
            </w:r>
          </w:p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Комплектация шнурами питания С13-С14, длина 1 м – 2 шт.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1 040 404,05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26.20.40.111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Сменный блок питания переменного тока 150 Вт для QSW-6910-26F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57 789,25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Внутренняя точка доступа, 2.400-2.480 и 5.150-5.850 ГГц, 1182/2475 Мбит/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, 802.11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b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g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ac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ax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PoE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 xml:space="preserve"> 802.3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at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, 4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DL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UL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MU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MIMO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OFDM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 =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BPSK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QPSK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, 16-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QAM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, 64-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QAM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, 128-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QAM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, 256-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QAM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>, 1024-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QAM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;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DSSS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 =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DBPSK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DQPSK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CCK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, 1 Гб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RAM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 + 128 Мб, внешний БП (поставляется отдельно), питание 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PoE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 xml:space="preserve">, 12В/48В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DC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89 076,55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 xml:space="preserve">Акт приема-передачи Товара №2 от </w:t>
            </w:r>
            <w:r w:rsidR="00AE32A4">
              <w:rPr>
                <w:rFonts w:ascii="Times New Roman" w:hAnsi="Times New Roman"/>
                <w:bCs/>
                <w:sz w:val="16"/>
                <w:szCs w:val="16"/>
              </w:rPr>
              <w:t>11.10</w:t>
            </w:r>
            <w:r w:rsidR="00AE32A4" w:rsidRPr="00631F13">
              <w:rPr>
                <w:rFonts w:ascii="Times New Roman" w:hAnsi="Times New Roman"/>
                <w:bCs/>
                <w:sz w:val="16"/>
                <w:szCs w:val="16"/>
              </w:rPr>
              <w:t>.2024</w:t>
            </w: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26.30.30.160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Мультиплексор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Mux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Demux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CWDM (1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Fiber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4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Channel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8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Wavelength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1470 - 1610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nm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LC/UPC, COM LC/UPC, UPG LC/</w:t>
            </w:r>
            <w:proofErr w:type="gram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UPC,LGX</w:t>
            </w:r>
            <w:proofErr w:type="gram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1/2)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12 308,20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26.20.40.190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Шасси 1U для установки двух LGX ½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3 800,00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SFP+ CWDM, 10G, 1610nm, 80 km, optical budget 23 dB, SMF, 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27 837,85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SFP+ CWDM, 10G, 1590nm, 80 km, optical budget 23 dB, SMF, 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27 837,85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SFP+ CWDM, 10G, 1570nm, 80 km, optical budget 23 dB, SMF, 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27 837,85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SFP+ CWDM, 10G, 1550nm, 80 km, optical budget 23 dB, SMF, 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16 164,25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SFP+ CWDM, 10G, 1470nm, 80 km, optical budget 23 dB, SMF, 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27 837,85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SFP+ CWDM, 10G, 1490nm, 80 km, optical budget 23 dB, SMF, 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27 837,85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SFP+ CWDM, 10G, 1510nm, 80 km, optical budget 23 dB, SMF, 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27 837,85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SFP+ CWDM, 10G, 1530nm, 80 km, optical budget 23 dB, SMF, 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16 164,25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Патч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>-корд LANMASTER LSZH UTP кат.6, 1.0 м, желтый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233,70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Патч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>-корд LANMASTER LSZH UTP кат.6, 2.0 м, желтый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299,25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Патч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>-корд LANMASTER LSZH UTP кат.6, 3.0 м, желтый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398,05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Патч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>-корд LANMASTER LSZH UTP кат.6, 5.0 м, желтый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585,20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Патч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>-корд LANMASTER LSZH UTP кат.6, 7.0 м, желтый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780,90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Патч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>-корд LANMASTER LSZH UTP кат.6, 10 м, красный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1 080,15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Патч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 xml:space="preserve">-корд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LANMASTER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LSZH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UTP</w:t>
            </w:r>
            <w:r w:rsidRPr="00631F13">
              <w:rPr>
                <w:rFonts w:ascii="Times New Roman" w:hAnsi="Times New Roman"/>
                <w:sz w:val="16"/>
                <w:szCs w:val="16"/>
              </w:rPr>
              <w:t xml:space="preserve"> кат.6, 0.5 м, зеленый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197,60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Патч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>-корд LANMASTER LSZH UTP кат.6, 1.0 м, зеленый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233,70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Патч</w:t>
            </w:r>
            <w:proofErr w:type="spellEnd"/>
            <w:r w:rsidRPr="00631F13">
              <w:rPr>
                <w:rFonts w:ascii="Times New Roman" w:hAnsi="Times New Roman"/>
                <w:sz w:val="16"/>
                <w:szCs w:val="16"/>
              </w:rPr>
              <w:t>-корд LANMASTER LSZH UTP кат.6, 2.0 м, зеленый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299,25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1м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356,25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2м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396,15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3м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441,75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5м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602,30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7м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650,75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10м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983,25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OM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15м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930,05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.652,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1м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315,40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.652,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2м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335,35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Оптический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патчкорд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дуплекс,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.652,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UPC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3м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358,15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Кабель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QSFP28 DAC, 100G, Passive cable 30AWG, 0,5 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3 952,00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Кабель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SFP28 DAC, 25G, Passive cable 30AWG, 1 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1 881,00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Кабель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SFP28 DAC, 25G, Passive cable 30AWG, 2 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2 406,35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Кабель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SFP28 DAC, 25G, Passive cable 26AWG, 3 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3 092,25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Кабель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SFP28 DAC, 25G, Passive cable 26AWG, 5 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4 147,70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Кабель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QSFP28 Active optical cable, 100G, 850nm, 10 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10 146,95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27.32.13.159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Кабель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QSFP28 Active optical cable, 100G, 850nm, 15 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10 901,25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Модуль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SFP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+, 10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1310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40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km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1 437,35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Модуль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SFP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+, 10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850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300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862,60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Модуль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SFP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28, 10/25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G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850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, 100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MMF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DDM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1 795,50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26.30.11.129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Модуль</w:t>
            </w:r>
            <w:r w:rsidRPr="00631F1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SFP Copper 1000Base-T, 100 m, RJ45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1 131,45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>Акт приема-пер</w:t>
            </w:r>
            <w:r w:rsidR="007F224B">
              <w:rPr>
                <w:rFonts w:ascii="Times New Roman" w:hAnsi="Times New Roman"/>
                <w:bCs/>
                <w:sz w:val="16"/>
                <w:szCs w:val="16"/>
              </w:rPr>
              <w:t>едачи Товара №3</w:t>
            </w:r>
            <w:r w:rsidRPr="00631F13">
              <w:rPr>
                <w:rFonts w:ascii="Times New Roman" w:hAnsi="Times New Roman"/>
                <w:bCs/>
                <w:sz w:val="16"/>
                <w:szCs w:val="16"/>
              </w:rPr>
              <w:t xml:space="preserve"> от </w:t>
            </w:r>
            <w:r w:rsidR="00AE32A4">
              <w:rPr>
                <w:rFonts w:ascii="Times New Roman" w:hAnsi="Times New Roman"/>
                <w:bCs/>
                <w:sz w:val="16"/>
                <w:szCs w:val="16"/>
              </w:rPr>
              <w:t>11.10</w:t>
            </w:r>
            <w:r w:rsidR="00AE32A4" w:rsidRPr="00631F13">
              <w:rPr>
                <w:rFonts w:ascii="Times New Roman" w:hAnsi="Times New Roman"/>
                <w:bCs/>
                <w:sz w:val="16"/>
                <w:szCs w:val="16"/>
              </w:rPr>
              <w:t>.2024</w:t>
            </w: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33.12.19.000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Сертификат на техническую поддержку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Premium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24х7хNBD, 36 месяцев для QSW-6900-56F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2 463 809,94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33.12.19.000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Сертификат на техническую поддержку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Premium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24х7хNBВ, 36 месяцев для QSW-4700-28TX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175 564,72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33.12.19.000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Сертификат на техническую поддержку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Premium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24х7хNBD, 36 месяцев для QSW-4700-52TX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285 875,28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33.12.19.000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Сертификат на техническую поддержку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Premium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24х7хNBD, 36 месяцев для QSW-4700-52TX-POE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360 063,03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33.12.19.000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Сертификат на техническую поддержку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Premium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24х7хNBD, 36 месяцев для QSW-6910-26F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776 835,02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33.12.19.000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Сертификат на техническую поддержку </w:t>
            </w:r>
            <w:proofErr w:type="spellStart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Premium</w:t>
            </w:r>
            <w:proofErr w:type="spellEnd"/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24х7хNBD, 36 месяцев для QWP-88</w:t>
            </w:r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66 510,49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31F13">
              <w:rPr>
                <w:rFonts w:ascii="Times New Roman" w:hAnsi="Times New Roman"/>
                <w:sz w:val="16"/>
                <w:szCs w:val="16"/>
                <w:lang w:val="en-US"/>
              </w:rPr>
              <w:t>58.29.50.000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 xml:space="preserve">Лицензия на использование ПО Виртуальный контроллер на 1 точку доступа QTECH                                    Техническая поддержка 36 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10 181,25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  <w:tr w:rsidR="00631F13" w:rsidRPr="00631F13" w:rsidTr="007F224B">
        <w:trPr>
          <w:trHeight w:val="20"/>
        </w:trPr>
        <w:tc>
          <w:tcPr>
            <w:tcW w:w="534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31F13" w:rsidRPr="00631F13" w:rsidRDefault="00631F13" w:rsidP="00631F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58.29.50.000</w:t>
            </w:r>
          </w:p>
        </w:tc>
        <w:tc>
          <w:tcPr>
            <w:tcW w:w="6520" w:type="dxa"/>
            <w:vAlign w:val="center"/>
          </w:tcPr>
          <w:p w:rsidR="00631F13" w:rsidRPr="00631F13" w:rsidRDefault="00631F13" w:rsidP="00631F1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 xml:space="preserve">Лицензия на использование ПО Радар/Тепловые карты/Аналитика                                                                 Техническая поддержка 36 </w:t>
            </w:r>
            <w:proofErr w:type="spellStart"/>
            <w:r w:rsidRPr="00631F13">
              <w:rPr>
                <w:rFonts w:ascii="Times New Roman" w:hAnsi="Times New Roman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709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991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13 061,25</w:t>
            </w:r>
          </w:p>
        </w:tc>
        <w:tc>
          <w:tcPr>
            <w:tcW w:w="1843" w:type="dxa"/>
            <w:vAlign w:val="center"/>
          </w:tcPr>
          <w:p w:rsidR="00631F13" w:rsidRPr="00631F13" w:rsidRDefault="00631F13" w:rsidP="00631F1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31F13">
              <w:rPr>
                <w:rFonts w:ascii="Times New Roman" w:hAnsi="Times New Roman"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851" w:type="dxa"/>
            <w:vAlign w:val="center"/>
          </w:tcPr>
          <w:p w:rsidR="00631F13" w:rsidRPr="00631F13" w:rsidRDefault="00631F13" w:rsidP="00631F13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  <w:lang w:eastAsia="ar-SA"/>
              </w:rPr>
            </w:pPr>
            <w:r w:rsidRPr="00631F13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---</w:t>
            </w:r>
          </w:p>
        </w:tc>
      </w:tr>
    </w:tbl>
    <w:p w:rsidR="00E239DF" w:rsidRPr="00B15280" w:rsidRDefault="00E239DF" w:rsidP="00E239DF">
      <w:pPr>
        <w:rPr>
          <w:color w:val="000000"/>
          <w:kern w:val="1"/>
          <w:sz w:val="20"/>
          <w:szCs w:val="20"/>
          <w:lang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E239DF" w:rsidRPr="003263DF" w:rsidTr="00631F13">
        <w:trPr>
          <w:trHeight w:val="437"/>
        </w:trPr>
        <w:tc>
          <w:tcPr>
            <w:tcW w:w="846" w:type="dxa"/>
          </w:tcPr>
          <w:p w:rsidR="00E239DF" w:rsidRPr="003263DF" w:rsidRDefault="00A80040" w:rsidP="00631F13">
            <w:r>
              <w:rPr>
                <w:noProof/>
              </w:rPr>
              <w:sym w:font="Wingdings 2" w:char="F0A2"/>
            </w:r>
          </w:p>
        </w:tc>
        <w:tc>
          <w:tcPr>
            <w:tcW w:w="3549" w:type="dxa"/>
          </w:tcPr>
          <w:p w:rsidR="00E239DF" w:rsidRPr="003263DF" w:rsidRDefault="00E239DF" w:rsidP="00631F13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E239DF" w:rsidRPr="003263DF" w:rsidRDefault="00E239DF" w:rsidP="00631F1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263DF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E239DF" w:rsidRPr="003263DF" w:rsidTr="00631F13">
        <w:tc>
          <w:tcPr>
            <w:tcW w:w="846" w:type="dxa"/>
          </w:tcPr>
          <w:p w:rsidR="00E239DF" w:rsidRPr="003263DF" w:rsidRDefault="00A80040" w:rsidP="00631F13">
            <w:r>
              <w:sym w:font="Wingdings 2" w:char="F0A3"/>
            </w:r>
          </w:p>
        </w:tc>
        <w:tc>
          <w:tcPr>
            <w:tcW w:w="3549" w:type="dxa"/>
          </w:tcPr>
          <w:p w:rsidR="00E239DF" w:rsidRPr="003263DF" w:rsidRDefault="00E239DF" w:rsidP="00631F13">
            <w:pPr>
              <w:rPr>
                <w:rFonts w:ascii="Times New Roman" w:hAnsi="Times New Roman"/>
              </w:rPr>
            </w:pPr>
            <w:r w:rsidRPr="003263DF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E239DF" w:rsidRPr="003263DF" w:rsidRDefault="00E239DF" w:rsidP="00631F13"/>
        </w:tc>
      </w:tr>
    </w:tbl>
    <w:p w:rsidR="00E239DF" w:rsidRPr="003263DF" w:rsidRDefault="00E239DF" w:rsidP="00E239DF">
      <w:pPr>
        <w:rPr>
          <w:rFonts w:ascii="Arial" w:hAnsi="Arial" w:cs="Arial"/>
          <w:color w:val="625F5F"/>
          <w:sz w:val="18"/>
          <w:szCs w:val="18"/>
        </w:rPr>
      </w:pPr>
    </w:p>
    <w:p w:rsidR="00E239DF" w:rsidRDefault="0072086F" w:rsidP="00552462">
      <w:r>
        <w:sym w:font="Wingdings 2" w:char="F0A3"/>
      </w:r>
      <w:r>
        <w:t xml:space="preserve">           </w:t>
      </w:r>
      <w:r w:rsidR="00E239DF" w:rsidRPr="003263DF">
        <w:t xml:space="preserve">в процессе исполнения договора были начислены неустойки (штрафы, пени) в размере </w:t>
      </w:r>
      <w:r w:rsidR="00E239DF" w:rsidRPr="003263DF">
        <w:rPr>
          <w:u w:val="single"/>
        </w:rPr>
        <w:t>__________</w:t>
      </w:r>
      <w:r w:rsidR="00E239DF" w:rsidRPr="003263DF">
        <w:rPr>
          <w:i/>
          <w:u w:val="single"/>
        </w:rPr>
        <w:t>нет_</w:t>
      </w:r>
      <w:r w:rsidR="00E239DF" w:rsidRPr="003263DF">
        <w:rPr>
          <w:u w:val="single"/>
        </w:rPr>
        <w:t xml:space="preserve">_______________ </w:t>
      </w:r>
      <w:r w:rsidR="00E239DF" w:rsidRPr="003263DF">
        <w:t>рублей**</w:t>
      </w:r>
    </w:p>
    <w:p w:rsidR="00552462" w:rsidRPr="00552462" w:rsidRDefault="00552462" w:rsidP="00552462"/>
    <w:p w:rsidR="00E239DF" w:rsidRPr="003263DF" w:rsidRDefault="00183576" w:rsidP="00E239DF">
      <w:pPr>
        <w:rPr>
          <w:sz w:val="26"/>
          <w:szCs w:val="26"/>
        </w:rPr>
      </w:pPr>
      <w:r>
        <w:rPr>
          <w:sz w:val="26"/>
          <w:szCs w:val="26"/>
        </w:rPr>
        <w:t>Зам. н</w:t>
      </w:r>
      <w:r w:rsidR="00E239DF" w:rsidRPr="003263D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E239DF" w:rsidRPr="003263DF">
        <w:rPr>
          <w:sz w:val="26"/>
          <w:szCs w:val="26"/>
        </w:rPr>
        <w:t xml:space="preserve"> управления по поставкам продукции    </w:t>
      </w:r>
      <w:r w:rsidR="00552462">
        <w:rPr>
          <w:sz w:val="26"/>
          <w:szCs w:val="26"/>
        </w:rPr>
        <w:t xml:space="preserve">  </w:t>
      </w:r>
      <w:r w:rsidR="00E239DF" w:rsidRPr="003263DF">
        <w:rPr>
          <w:sz w:val="26"/>
          <w:szCs w:val="26"/>
        </w:rPr>
        <w:t>_________</w:t>
      </w:r>
      <w:r>
        <w:rPr>
          <w:sz w:val="26"/>
          <w:szCs w:val="26"/>
        </w:rPr>
        <w:t xml:space="preserve">_________                      </w:t>
      </w:r>
      <w:r w:rsidR="00AF2891">
        <w:rPr>
          <w:sz w:val="26"/>
          <w:szCs w:val="26"/>
        </w:rPr>
        <w:t>А.Б. Хамаганов</w:t>
      </w:r>
    </w:p>
    <w:p w:rsidR="00E239DF" w:rsidRPr="003263DF" w:rsidRDefault="00E239DF" w:rsidP="00E239DF">
      <w:pPr>
        <w:jc w:val="both"/>
        <w:rPr>
          <w:sz w:val="26"/>
          <w:szCs w:val="26"/>
        </w:rPr>
      </w:pPr>
    </w:p>
    <w:p w:rsidR="00EB5306" w:rsidRPr="00BA28DB" w:rsidRDefault="00E239DF" w:rsidP="00BA28DB">
      <w:pPr>
        <w:jc w:val="both"/>
        <w:rPr>
          <w:sz w:val="26"/>
          <w:szCs w:val="26"/>
        </w:rPr>
      </w:pPr>
      <w:r w:rsidRPr="003263DF">
        <w:rPr>
          <w:sz w:val="26"/>
          <w:szCs w:val="26"/>
        </w:rPr>
        <w:t xml:space="preserve">Передано в УМО              </w:t>
      </w:r>
      <w:r w:rsidR="00AE32A4">
        <w:rPr>
          <w:sz w:val="26"/>
          <w:szCs w:val="26"/>
          <w:u w:val="single"/>
        </w:rPr>
        <w:t>24</w:t>
      </w:r>
      <w:bookmarkStart w:id="0" w:name="_GoBack"/>
      <w:bookmarkEnd w:id="0"/>
      <w:r w:rsidR="007F224B">
        <w:rPr>
          <w:sz w:val="26"/>
          <w:szCs w:val="26"/>
          <w:u w:val="single"/>
        </w:rPr>
        <w:t>.10</w:t>
      </w:r>
      <w:r w:rsidR="00183576">
        <w:rPr>
          <w:sz w:val="26"/>
          <w:szCs w:val="26"/>
          <w:u w:val="single"/>
        </w:rPr>
        <w:t>.2024</w:t>
      </w:r>
      <w:r w:rsidRPr="003263DF">
        <w:rPr>
          <w:sz w:val="26"/>
          <w:szCs w:val="26"/>
        </w:rPr>
        <w:t xml:space="preserve"> </w:t>
      </w:r>
      <w:r w:rsidRPr="003263DF">
        <w:rPr>
          <w:sz w:val="26"/>
          <w:szCs w:val="26"/>
        </w:rPr>
        <w:tab/>
      </w:r>
      <w:r w:rsidRPr="003263DF">
        <w:rPr>
          <w:sz w:val="26"/>
          <w:szCs w:val="26"/>
        </w:rPr>
        <w:tab/>
        <w:t xml:space="preserve">                     __________________                       </w:t>
      </w:r>
      <w:r w:rsidR="00552462">
        <w:rPr>
          <w:sz w:val="26"/>
          <w:szCs w:val="26"/>
        </w:rPr>
        <w:t>А</w:t>
      </w:r>
      <w:r w:rsidR="00A80040">
        <w:rPr>
          <w:sz w:val="26"/>
          <w:szCs w:val="26"/>
        </w:rPr>
        <w:t>.</w:t>
      </w:r>
      <w:r w:rsidR="00552462">
        <w:rPr>
          <w:sz w:val="26"/>
          <w:szCs w:val="26"/>
        </w:rPr>
        <w:t>Б</w:t>
      </w:r>
      <w:r w:rsidR="00A80040">
        <w:rPr>
          <w:sz w:val="26"/>
          <w:szCs w:val="26"/>
        </w:rPr>
        <w:t xml:space="preserve">. </w:t>
      </w:r>
      <w:r w:rsidR="00552462">
        <w:rPr>
          <w:sz w:val="26"/>
          <w:szCs w:val="26"/>
        </w:rPr>
        <w:t>Хамаганов</w:t>
      </w:r>
    </w:p>
    <w:sectPr w:rsidR="00EB5306" w:rsidRPr="00BA28DB" w:rsidSect="00631F13">
      <w:pgSz w:w="16838" w:h="11906" w:orient="landscape"/>
      <w:pgMar w:top="851" w:right="1134" w:bottom="850" w:left="1134" w:header="708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F"/>
    <w:rsid w:val="00084D2A"/>
    <w:rsid w:val="00096253"/>
    <w:rsid w:val="00160736"/>
    <w:rsid w:val="00183576"/>
    <w:rsid w:val="001F2025"/>
    <w:rsid w:val="0020050A"/>
    <w:rsid w:val="002045DF"/>
    <w:rsid w:val="003263DF"/>
    <w:rsid w:val="00343193"/>
    <w:rsid w:val="003D1683"/>
    <w:rsid w:val="004803EA"/>
    <w:rsid w:val="004A08A5"/>
    <w:rsid w:val="00552462"/>
    <w:rsid w:val="00575E82"/>
    <w:rsid w:val="005C7E9B"/>
    <w:rsid w:val="00631F13"/>
    <w:rsid w:val="00650E77"/>
    <w:rsid w:val="006D302A"/>
    <w:rsid w:val="0072086F"/>
    <w:rsid w:val="007272F9"/>
    <w:rsid w:val="007F224B"/>
    <w:rsid w:val="00824C60"/>
    <w:rsid w:val="00897F7F"/>
    <w:rsid w:val="008A0491"/>
    <w:rsid w:val="008B5C3A"/>
    <w:rsid w:val="00901A21"/>
    <w:rsid w:val="00903228"/>
    <w:rsid w:val="00934BEF"/>
    <w:rsid w:val="009478C6"/>
    <w:rsid w:val="009E1FC1"/>
    <w:rsid w:val="00A80040"/>
    <w:rsid w:val="00A91B35"/>
    <w:rsid w:val="00AB68FE"/>
    <w:rsid w:val="00AE32A4"/>
    <w:rsid w:val="00AF2891"/>
    <w:rsid w:val="00AF3E2C"/>
    <w:rsid w:val="00B15280"/>
    <w:rsid w:val="00B214E0"/>
    <w:rsid w:val="00B77FBB"/>
    <w:rsid w:val="00BA28DB"/>
    <w:rsid w:val="00BC59D1"/>
    <w:rsid w:val="00C421CA"/>
    <w:rsid w:val="00C7116F"/>
    <w:rsid w:val="00C85027"/>
    <w:rsid w:val="00CA53B1"/>
    <w:rsid w:val="00CB6363"/>
    <w:rsid w:val="00D53404"/>
    <w:rsid w:val="00DF0D13"/>
    <w:rsid w:val="00E239DF"/>
    <w:rsid w:val="00E578F2"/>
    <w:rsid w:val="00EB5306"/>
    <w:rsid w:val="00F10D66"/>
    <w:rsid w:val="00F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7464D-E3F7-4E8E-8615-4971E4A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9D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9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505D-F2B8-410C-8CD9-FCD580D3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Хамаганов Андрей Будаевич</cp:lastModifiedBy>
  <cp:revision>36</cp:revision>
  <cp:lastPrinted>2023-10-25T10:02:00Z</cp:lastPrinted>
  <dcterms:created xsi:type="dcterms:W3CDTF">2023-07-24T14:05:00Z</dcterms:created>
  <dcterms:modified xsi:type="dcterms:W3CDTF">2024-10-24T09:45:00Z</dcterms:modified>
</cp:coreProperties>
</file>